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0C14" w14:textId="749263FC" w:rsidR="002F7145" w:rsidRDefault="002F7145" w:rsidP="002F7145">
      <w:pPr>
        <w:pStyle w:val="Heading3"/>
        <w:spacing w:after="0"/>
        <w:ind w:left="193" w:firstLine="0"/>
        <w:jc w:val="center"/>
        <w:rPr>
          <w:bCs/>
        </w:rPr>
      </w:pPr>
      <w:r>
        <w:rPr>
          <w:bCs/>
        </w:rPr>
        <w:t>FEEDBACK FORM</w:t>
      </w:r>
    </w:p>
    <w:p w14:paraId="2FAA8741" w14:textId="04BAEB2F" w:rsidR="00A40DFB" w:rsidRPr="00BB1E91" w:rsidRDefault="002F7145" w:rsidP="00BB1E91">
      <w:pPr>
        <w:spacing w:after="14"/>
        <w:ind w:left="203" w:right="48"/>
        <w:rPr>
          <w:b/>
          <w:bCs/>
        </w:rPr>
      </w:pPr>
      <w:r w:rsidRPr="00BB1E91">
        <w:rPr>
          <w:b/>
          <w:bCs/>
        </w:rPr>
        <w:t>About the form</w:t>
      </w:r>
    </w:p>
    <w:p w14:paraId="3C138408" w14:textId="77777777" w:rsidR="00A40DFB" w:rsidRDefault="00000000" w:rsidP="00BB1E91">
      <w:pPr>
        <w:spacing w:after="120" w:line="269" w:lineRule="auto"/>
        <w:ind w:left="204" w:right="45" w:hanging="11"/>
      </w:pPr>
      <w:r>
        <w:t>The WBC Rules Committee will be collecting feedback from stakeholders throughout the duration of the Slalom Trial and will use that information to decide whether to make it permanent.</w:t>
      </w:r>
    </w:p>
    <w:p w14:paraId="53BD0251" w14:textId="091BFD76" w:rsidR="00A40DFB" w:rsidRPr="002F7145" w:rsidRDefault="002F7145">
      <w:pPr>
        <w:spacing w:after="14"/>
        <w:ind w:left="203" w:right="48"/>
        <w:rPr>
          <w:b/>
          <w:bCs/>
        </w:rPr>
      </w:pPr>
      <w:r w:rsidRPr="002F7145">
        <w:rPr>
          <w:b/>
          <w:bCs/>
        </w:rPr>
        <w:t>Instructions</w:t>
      </w:r>
    </w:p>
    <w:p w14:paraId="150ECE58" w14:textId="143FCE38" w:rsidR="00A40DFB" w:rsidRDefault="00000000">
      <w:pPr>
        <w:numPr>
          <w:ilvl w:val="0"/>
          <w:numId w:val="1"/>
        </w:numPr>
        <w:spacing w:after="110"/>
        <w:ind w:right="48" w:hanging="138"/>
      </w:pPr>
      <w:r>
        <w:t xml:space="preserve">Following all tournaments during the month of August that you participated </w:t>
      </w:r>
      <w:r w:rsidR="00BB1E91">
        <w:t xml:space="preserve">in </w:t>
      </w:r>
      <w:r>
        <w:t xml:space="preserve">as either a Chief Judge, Chief Scorer, or Tournament Director, we ask that you please complete the below form in its </w:t>
      </w:r>
      <w:r w:rsidR="00BB1E91">
        <w:t>entirety</w:t>
      </w:r>
      <w:r>
        <w:t>.</w:t>
      </w:r>
    </w:p>
    <w:p w14:paraId="740ED58A" w14:textId="76A1899C" w:rsidR="00A40DFB" w:rsidRDefault="00000000" w:rsidP="00BB1E91">
      <w:pPr>
        <w:numPr>
          <w:ilvl w:val="0"/>
          <w:numId w:val="1"/>
        </w:numPr>
        <w:spacing w:after="0" w:line="269" w:lineRule="auto"/>
        <w:ind w:left="329" w:right="45" w:hanging="136"/>
      </w:pPr>
      <w:r>
        <w:t xml:space="preserve">Upon completion of the form, please return </w:t>
      </w:r>
      <w:r w:rsidR="00BB1E91">
        <w:t xml:space="preserve">it </w:t>
      </w:r>
      <w:r>
        <w:t>to Mark Shank and Geoff Blaauw of the World Barefoot Coun</w:t>
      </w:r>
      <w:r w:rsidR="00BB1E91">
        <w:t>ci</w:t>
      </w:r>
      <w:r>
        <w:t>l:</w:t>
      </w:r>
    </w:p>
    <w:p w14:paraId="78230B96" w14:textId="77777777" w:rsidR="00A40DFB" w:rsidRDefault="00000000">
      <w:pPr>
        <w:spacing w:after="15"/>
        <w:ind w:left="923" w:right="48"/>
      </w:pPr>
      <w:r>
        <w:t>&gt; geoff.blaauw@icloud.com</w:t>
      </w:r>
    </w:p>
    <w:p w14:paraId="73806E74" w14:textId="77777777" w:rsidR="00A40DFB" w:rsidRDefault="00000000" w:rsidP="00BB1E91">
      <w:pPr>
        <w:spacing w:after="240" w:line="269" w:lineRule="auto"/>
        <w:ind w:left="924" w:right="45" w:hanging="11"/>
      </w:pPr>
      <w:r>
        <w:t>&gt; markshank34@gmail.com</w:t>
      </w:r>
    </w:p>
    <w:p w14:paraId="5691308A" w14:textId="719AF00F" w:rsidR="001536BF" w:rsidRPr="001536BF" w:rsidRDefault="00000000" w:rsidP="00BB1E91">
      <w:pPr>
        <w:spacing w:after="0" w:line="360" w:lineRule="auto"/>
        <w:ind w:left="204" w:right="45" w:hanging="11"/>
        <w:rPr>
          <w:b/>
          <w:bCs/>
        </w:rPr>
      </w:pPr>
      <w:r w:rsidRPr="001536BF">
        <w:rPr>
          <w:b/>
          <w:bCs/>
        </w:rPr>
        <w:t>Tournament Name</w:t>
      </w:r>
      <w:r w:rsidR="00BB1E91">
        <w:rPr>
          <w:b/>
          <w:bCs/>
        </w:rPr>
        <w:t>: _______________________________________________________________________</w:t>
      </w:r>
    </w:p>
    <w:p w14:paraId="743133A8" w14:textId="18197176" w:rsidR="001536BF" w:rsidRPr="001536BF" w:rsidRDefault="00000000" w:rsidP="00BB1E91">
      <w:pPr>
        <w:spacing w:after="0" w:line="360" w:lineRule="auto"/>
        <w:ind w:left="204" w:right="45" w:hanging="11"/>
        <w:rPr>
          <w:b/>
          <w:bCs/>
        </w:rPr>
      </w:pPr>
      <w:r w:rsidRPr="001536BF">
        <w:rPr>
          <w:b/>
          <w:bCs/>
        </w:rPr>
        <w:t>Tournament Date</w:t>
      </w:r>
      <w:r w:rsidR="00BB1E91">
        <w:rPr>
          <w:b/>
          <w:bCs/>
        </w:rPr>
        <w:t>: ________________________________________________________________________</w:t>
      </w:r>
    </w:p>
    <w:p w14:paraId="5C523048" w14:textId="22FD8B8F" w:rsidR="001536BF" w:rsidRPr="001536BF" w:rsidRDefault="00000000" w:rsidP="00BB1E91">
      <w:pPr>
        <w:spacing w:after="0" w:line="360" w:lineRule="auto"/>
        <w:ind w:left="204" w:right="45" w:hanging="11"/>
        <w:rPr>
          <w:b/>
          <w:bCs/>
        </w:rPr>
      </w:pPr>
      <w:r w:rsidRPr="001536BF">
        <w:rPr>
          <w:b/>
          <w:bCs/>
        </w:rPr>
        <w:t>Location of Tournament</w:t>
      </w:r>
      <w:r w:rsidR="00BB1E91">
        <w:rPr>
          <w:b/>
          <w:bCs/>
        </w:rPr>
        <w:t>: __________________________________________________________________</w:t>
      </w:r>
    </w:p>
    <w:p w14:paraId="379FC1FE" w14:textId="455A8AEE" w:rsidR="001536BF" w:rsidRPr="001536BF" w:rsidRDefault="00000000" w:rsidP="00BB1E91">
      <w:pPr>
        <w:spacing w:after="0" w:line="360" w:lineRule="auto"/>
        <w:ind w:left="204" w:right="45" w:hanging="11"/>
        <w:rPr>
          <w:b/>
          <w:bCs/>
        </w:rPr>
      </w:pPr>
      <w:r w:rsidRPr="001536BF">
        <w:rPr>
          <w:b/>
          <w:bCs/>
        </w:rPr>
        <w:t xml:space="preserve">Name of individual completing </w:t>
      </w:r>
      <w:r w:rsidR="00BB1E91">
        <w:rPr>
          <w:b/>
          <w:bCs/>
        </w:rPr>
        <w:t xml:space="preserve">the </w:t>
      </w:r>
      <w:r w:rsidRPr="001536BF">
        <w:rPr>
          <w:b/>
          <w:bCs/>
        </w:rPr>
        <w:t>form</w:t>
      </w:r>
      <w:r w:rsidR="00BB1E91">
        <w:rPr>
          <w:b/>
          <w:bCs/>
        </w:rPr>
        <w:t>: _____________________________________________________</w:t>
      </w:r>
    </w:p>
    <w:p w14:paraId="62EA974C" w14:textId="77777777" w:rsidR="00BB1E91" w:rsidRPr="00BB1E91" w:rsidRDefault="00BB1E91" w:rsidP="001536BF">
      <w:pPr>
        <w:spacing w:after="0" w:line="240" w:lineRule="auto"/>
        <w:ind w:left="204" w:right="45" w:hanging="11"/>
        <w:rPr>
          <w:b/>
          <w:bCs/>
          <w:sz w:val="16"/>
          <w:szCs w:val="18"/>
        </w:rPr>
      </w:pPr>
    </w:p>
    <w:p w14:paraId="2790E770" w14:textId="12B5C8F2" w:rsidR="001536BF" w:rsidRPr="001536BF" w:rsidRDefault="00000000" w:rsidP="001536BF">
      <w:pPr>
        <w:spacing w:after="0" w:line="240" w:lineRule="auto"/>
        <w:ind w:left="204" w:right="45" w:hanging="11"/>
        <w:rPr>
          <w:b/>
          <w:bCs/>
        </w:rPr>
      </w:pPr>
      <w:r w:rsidRPr="001536BF">
        <w:rPr>
          <w:b/>
          <w:bCs/>
        </w:rPr>
        <w:t>Were skiers happy with their score?</w:t>
      </w:r>
    </w:p>
    <w:tbl>
      <w:tblPr>
        <w:tblStyle w:val="TableGrid0"/>
        <w:tblW w:w="10894" w:type="dxa"/>
        <w:tblInd w:w="204" w:type="dxa"/>
        <w:tblLook w:val="04A0" w:firstRow="1" w:lastRow="0" w:firstColumn="1" w:lastColumn="0" w:noHBand="0" w:noVBand="1"/>
      </w:tblPr>
      <w:tblGrid>
        <w:gridCol w:w="10894"/>
      </w:tblGrid>
      <w:tr w:rsidR="001536BF" w:rsidRPr="001536BF" w14:paraId="3CAB5B60" w14:textId="77777777" w:rsidTr="00BB1E91">
        <w:trPr>
          <w:trHeight w:val="405"/>
        </w:trPr>
        <w:tc>
          <w:tcPr>
            <w:tcW w:w="10894" w:type="dxa"/>
          </w:tcPr>
          <w:p w14:paraId="3606C474" w14:textId="77777777" w:rsidR="001536BF" w:rsidRPr="001536BF" w:rsidRDefault="001536BF" w:rsidP="001536BF">
            <w:pPr>
              <w:spacing w:after="0" w:line="240" w:lineRule="auto"/>
              <w:ind w:left="0" w:right="45" w:firstLine="0"/>
              <w:rPr>
                <w:b/>
                <w:bCs/>
              </w:rPr>
            </w:pPr>
          </w:p>
        </w:tc>
      </w:tr>
    </w:tbl>
    <w:p w14:paraId="05566588" w14:textId="77777777" w:rsidR="001536BF" w:rsidRPr="00BB1E91" w:rsidRDefault="001536BF" w:rsidP="001536BF">
      <w:pPr>
        <w:spacing w:after="0" w:line="240" w:lineRule="auto"/>
        <w:ind w:left="204" w:right="45" w:hanging="11"/>
        <w:rPr>
          <w:b/>
          <w:bCs/>
          <w:sz w:val="16"/>
          <w:szCs w:val="18"/>
        </w:rPr>
      </w:pPr>
    </w:p>
    <w:p w14:paraId="18980DE3" w14:textId="3D909C1C" w:rsidR="00A40DFB" w:rsidRPr="001536BF" w:rsidRDefault="00000000" w:rsidP="001536BF">
      <w:pPr>
        <w:spacing w:after="0" w:line="240" w:lineRule="auto"/>
        <w:ind w:left="204" w:right="45" w:hanging="11"/>
        <w:rPr>
          <w:b/>
          <w:bCs/>
        </w:rPr>
      </w:pPr>
      <w:r w:rsidRPr="001536BF">
        <w:rPr>
          <w:b/>
          <w:bCs/>
        </w:rPr>
        <w:t>Did the score received</w:t>
      </w:r>
      <w:r w:rsidR="00BB1E91">
        <w:rPr>
          <w:b/>
          <w:bCs/>
        </w:rPr>
        <w:t>,</w:t>
      </w:r>
      <w:r w:rsidRPr="001536BF">
        <w:rPr>
          <w:b/>
          <w:bCs/>
        </w:rPr>
        <w:t xml:space="preserve"> reflect their performance?</w:t>
      </w:r>
    </w:p>
    <w:tbl>
      <w:tblPr>
        <w:tblStyle w:val="TableGrid0"/>
        <w:tblW w:w="10893" w:type="dxa"/>
        <w:tblInd w:w="204" w:type="dxa"/>
        <w:tblLook w:val="04A0" w:firstRow="1" w:lastRow="0" w:firstColumn="1" w:lastColumn="0" w:noHBand="0" w:noVBand="1"/>
      </w:tblPr>
      <w:tblGrid>
        <w:gridCol w:w="10893"/>
      </w:tblGrid>
      <w:tr w:rsidR="001536BF" w:rsidRPr="001536BF" w14:paraId="44488BF6" w14:textId="77777777" w:rsidTr="00BB1E91">
        <w:trPr>
          <w:trHeight w:val="663"/>
        </w:trPr>
        <w:tc>
          <w:tcPr>
            <w:tcW w:w="10893" w:type="dxa"/>
          </w:tcPr>
          <w:p w14:paraId="63D02C83" w14:textId="77777777" w:rsidR="001536BF" w:rsidRPr="001536BF" w:rsidRDefault="001536BF" w:rsidP="001536BF">
            <w:pPr>
              <w:spacing w:after="0" w:line="240" w:lineRule="auto"/>
              <w:ind w:left="0" w:right="45" w:firstLine="0"/>
              <w:rPr>
                <w:b/>
                <w:bCs/>
              </w:rPr>
            </w:pPr>
          </w:p>
        </w:tc>
      </w:tr>
    </w:tbl>
    <w:p w14:paraId="07BD0805" w14:textId="77777777" w:rsidR="001536BF" w:rsidRPr="00BB1E91" w:rsidRDefault="001536BF" w:rsidP="001536BF">
      <w:pPr>
        <w:spacing w:after="0" w:line="240" w:lineRule="auto"/>
        <w:ind w:left="204" w:right="45" w:hanging="11"/>
        <w:rPr>
          <w:b/>
          <w:bCs/>
          <w:sz w:val="16"/>
          <w:szCs w:val="18"/>
        </w:rPr>
      </w:pPr>
    </w:p>
    <w:p w14:paraId="31AA188E" w14:textId="77777777" w:rsidR="00A40DFB" w:rsidRPr="001536BF" w:rsidRDefault="00000000" w:rsidP="001536BF">
      <w:pPr>
        <w:spacing w:after="0" w:line="240" w:lineRule="auto"/>
        <w:ind w:left="204" w:right="45" w:hanging="11"/>
        <w:rPr>
          <w:b/>
          <w:bCs/>
        </w:rPr>
      </w:pPr>
      <w:r w:rsidRPr="001536BF">
        <w:rPr>
          <w:b/>
          <w:bCs/>
        </w:rPr>
        <w:t>Did the judges feel the results accurately reflected each skier’s performance?</w:t>
      </w:r>
    </w:p>
    <w:tbl>
      <w:tblPr>
        <w:tblStyle w:val="TableGrid0"/>
        <w:tblW w:w="10913" w:type="dxa"/>
        <w:tblInd w:w="204" w:type="dxa"/>
        <w:tblLook w:val="04A0" w:firstRow="1" w:lastRow="0" w:firstColumn="1" w:lastColumn="0" w:noHBand="0" w:noVBand="1"/>
      </w:tblPr>
      <w:tblGrid>
        <w:gridCol w:w="10913"/>
      </w:tblGrid>
      <w:tr w:rsidR="001536BF" w:rsidRPr="001536BF" w14:paraId="1FE4CFBA" w14:textId="77777777" w:rsidTr="00BB1E91">
        <w:trPr>
          <w:trHeight w:val="613"/>
        </w:trPr>
        <w:tc>
          <w:tcPr>
            <w:tcW w:w="10913" w:type="dxa"/>
          </w:tcPr>
          <w:p w14:paraId="6F0EA535" w14:textId="77777777" w:rsidR="001536BF" w:rsidRPr="001536BF" w:rsidRDefault="001536BF" w:rsidP="001536BF">
            <w:pPr>
              <w:spacing w:after="0" w:line="240" w:lineRule="auto"/>
              <w:ind w:left="0" w:right="45" w:firstLine="0"/>
              <w:rPr>
                <w:b/>
                <w:bCs/>
              </w:rPr>
            </w:pPr>
          </w:p>
        </w:tc>
      </w:tr>
    </w:tbl>
    <w:p w14:paraId="3B55DE49" w14:textId="77777777" w:rsidR="001536BF" w:rsidRPr="00BB1E91" w:rsidRDefault="001536BF" w:rsidP="001536BF">
      <w:pPr>
        <w:spacing w:after="0" w:line="240" w:lineRule="auto"/>
        <w:ind w:left="204" w:right="45" w:hanging="11"/>
        <w:rPr>
          <w:b/>
          <w:bCs/>
          <w:sz w:val="16"/>
          <w:szCs w:val="18"/>
        </w:rPr>
      </w:pPr>
    </w:p>
    <w:p w14:paraId="00ED64F0" w14:textId="6FC1BB3B" w:rsidR="00A40DFB" w:rsidRPr="001536BF" w:rsidRDefault="00000000" w:rsidP="001536BF">
      <w:pPr>
        <w:spacing w:after="0" w:line="240" w:lineRule="auto"/>
        <w:ind w:left="204" w:right="45" w:hanging="11"/>
        <w:rPr>
          <w:b/>
          <w:bCs/>
        </w:rPr>
      </w:pPr>
      <w:r w:rsidRPr="001536BF">
        <w:rPr>
          <w:b/>
          <w:bCs/>
        </w:rPr>
        <w:t>Did this slalom judging provide instant scoring or enhance the efficiency of instant scoring from the boat?</w:t>
      </w:r>
    </w:p>
    <w:tbl>
      <w:tblPr>
        <w:tblStyle w:val="TableGrid0"/>
        <w:tblW w:w="10914" w:type="dxa"/>
        <w:tblInd w:w="204" w:type="dxa"/>
        <w:tblLook w:val="04A0" w:firstRow="1" w:lastRow="0" w:firstColumn="1" w:lastColumn="0" w:noHBand="0" w:noVBand="1"/>
      </w:tblPr>
      <w:tblGrid>
        <w:gridCol w:w="10914"/>
      </w:tblGrid>
      <w:tr w:rsidR="001536BF" w:rsidRPr="001536BF" w14:paraId="5AD496C0" w14:textId="77777777" w:rsidTr="00BB1E91">
        <w:trPr>
          <w:trHeight w:val="589"/>
        </w:trPr>
        <w:tc>
          <w:tcPr>
            <w:tcW w:w="10914" w:type="dxa"/>
          </w:tcPr>
          <w:p w14:paraId="02142B7A" w14:textId="77777777" w:rsidR="001536BF" w:rsidRPr="001536BF" w:rsidRDefault="001536BF" w:rsidP="001536BF">
            <w:pPr>
              <w:spacing w:after="0" w:line="240" w:lineRule="auto"/>
              <w:ind w:left="0" w:right="45" w:firstLine="0"/>
              <w:rPr>
                <w:b/>
                <w:bCs/>
              </w:rPr>
            </w:pPr>
          </w:p>
        </w:tc>
      </w:tr>
    </w:tbl>
    <w:p w14:paraId="3A17D1F7" w14:textId="77777777" w:rsidR="001536BF" w:rsidRPr="00BB1E91" w:rsidRDefault="001536BF" w:rsidP="001536BF">
      <w:pPr>
        <w:spacing w:after="0" w:line="240" w:lineRule="auto"/>
        <w:ind w:left="204" w:right="45" w:hanging="11"/>
        <w:rPr>
          <w:b/>
          <w:bCs/>
          <w:sz w:val="16"/>
          <w:szCs w:val="18"/>
        </w:rPr>
      </w:pPr>
    </w:p>
    <w:p w14:paraId="4F58A525" w14:textId="77777777" w:rsidR="00A40DFB" w:rsidRPr="001536BF" w:rsidRDefault="00000000" w:rsidP="001536BF">
      <w:pPr>
        <w:spacing w:after="0" w:line="240" w:lineRule="auto"/>
        <w:ind w:left="204" w:right="45" w:hanging="11"/>
        <w:rPr>
          <w:b/>
          <w:bCs/>
        </w:rPr>
      </w:pPr>
      <w:r w:rsidRPr="001536BF">
        <w:rPr>
          <w:b/>
          <w:bCs/>
        </w:rPr>
        <w:t>Was there an improved consensus from the boat judges on the results?</w:t>
      </w:r>
    </w:p>
    <w:tbl>
      <w:tblPr>
        <w:tblStyle w:val="TableGrid0"/>
        <w:tblW w:w="10894" w:type="dxa"/>
        <w:tblInd w:w="204" w:type="dxa"/>
        <w:tblLook w:val="04A0" w:firstRow="1" w:lastRow="0" w:firstColumn="1" w:lastColumn="0" w:noHBand="0" w:noVBand="1"/>
      </w:tblPr>
      <w:tblGrid>
        <w:gridCol w:w="10894"/>
      </w:tblGrid>
      <w:tr w:rsidR="001536BF" w:rsidRPr="001536BF" w14:paraId="630A4801" w14:textId="77777777" w:rsidTr="00BB1E91">
        <w:trPr>
          <w:trHeight w:val="571"/>
        </w:trPr>
        <w:tc>
          <w:tcPr>
            <w:tcW w:w="10894" w:type="dxa"/>
          </w:tcPr>
          <w:p w14:paraId="6B92350E" w14:textId="77777777" w:rsidR="001536BF" w:rsidRPr="001536BF" w:rsidRDefault="001536BF" w:rsidP="001536BF">
            <w:pPr>
              <w:spacing w:after="0" w:line="240" w:lineRule="auto"/>
              <w:ind w:left="0" w:right="45" w:firstLine="0"/>
              <w:rPr>
                <w:b/>
                <w:bCs/>
              </w:rPr>
            </w:pPr>
          </w:p>
        </w:tc>
      </w:tr>
    </w:tbl>
    <w:p w14:paraId="546473F4" w14:textId="77777777" w:rsidR="001536BF" w:rsidRPr="00BB1E91" w:rsidRDefault="001536BF" w:rsidP="001536BF">
      <w:pPr>
        <w:spacing w:after="0" w:line="240" w:lineRule="auto"/>
        <w:ind w:left="204" w:right="45" w:hanging="11"/>
        <w:rPr>
          <w:b/>
          <w:bCs/>
          <w:sz w:val="16"/>
          <w:szCs w:val="18"/>
        </w:rPr>
      </w:pPr>
    </w:p>
    <w:p w14:paraId="05A9044C" w14:textId="77777777" w:rsidR="00A40DFB" w:rsidRPr="001536BF" w:rsidRDefault="00000000" w:rsidP="001536BF">
      <w:pPr>
        <w:spacing w:after="0" w:line="240" w:lineRule="auto"/>
        <w:ind w:left="204" w:right="45" w:hanging="11"/>
        <w:rPr>
          <w:b/>
          <w:bCs/>
        </w:rPr>
      </w:pPr>
      <w:r w:rsidRPr="001536BF">
        <w:rPr>
          <w:b/>
          <w:bCs/>
        </w:rPr>
        <w:t>Is there any other feedback you wish to provide? Please use the space below.</w:t>
      </w:r>
    </w:p>
    <w:tbl>
      <w:tblPr>
        <w:tblStyle w:val="TableGrid0"/>
        <w:tblW w:w="10894" w:type="dxa"/>
        <w:tblInd w:w="204" w:type="dxa"/>
        <w:tblLook w:val="04A0" w:firstRow="1" w:lastRow="0" w:firstColumn="1" w:lastColumn="0" w:noHBand="0" w:noVBand="1"/>
      </w:tblPr>
      <w:tblGrid>
        <w:gridCol w:w="10894"/>
      </w:tblGrid>
      <w:tr w:rsidR="001536BF" w:rsidRPr="001536BF" w14:paraId="75BA9F83" w14:textId="77777777" w:rsidTr="00BB1E91">
        <w:trPr>
          <w:trHeight w:val="1384"/>
        </w:trPr>
        <w:tc>
          <w:tcPr>
            <w:tcW w:w="10894" w:type="dxa"/>
          </w:tcPr>
          <w:p w14:paraId="669B7A95" w14:textId="77777777" w:rsidR="001536BF" w:rsidRPr="001536BF" w:rsidRDefault="001536BF" w:rsidP="001536BF">
            <w:pPr>
              <w:spacing w:after="0" w:line="240" w:lineRule="auto"/>
              <w:ind w:left="0" w:right="45" w:firstLine="0"/>
              <w:rPr>
                <w:b/>
                <w:bCs/>
              </w:rPr>
            </w:pPr>
          </w:p>
        </w:tc>
      </w:tr>
    </w:tbl>
    <w:p w14:paraId="08898096" w14:textId="77777777" w:rsidR="001536BF" w:rsidRPr="00BB1E91" w:rsidRDefault="001536BF" w:rsidP="001536BF">
      <w:pPr>
        <w:spacing w:after="0" w:line="240" w:lineRule="auto"/>
        <w:ind w:left="204" w:right="45" w:hanging="11"/>
        <w:rPr>
          <w:b/>
          <w:bCs/>
          <w:sz w:val="16"/>
          <w:szCs w:val="18"/>
        </w:rPr>
      </w:pPr>
    </w:p>
    <w:p w14:paraId="3DCB46AE" w14:textId="4AE98F88" w:rsidR="00A40DFB" w:rsidRPr="001536BF" w:rsidRDefault="00000000" w:rsidP="001536BF">
      <w:pPr>
        <w:spacing w:after="0" w:line="240" w:lineRule="auto"/>
        <w:ind w:left="204" w:right="45" w:hanging="11"/>
        <w:rPr>
          <w:b/>
          <w:bCs/>
        </w:rPr>
      </w:pPr>
      <w:r w:rsidRPr="001536BF">
        <w:rPr>
          <w:b/>
          <w:bCs/>
        </w:rPr>
        <w:t>Please assist us with sending any scoresheets and videos that are noteworthy for further review</w:t>
      </w:r>
      <w:r w:rsidR="001536BF" w:rsidRPr="001536BF">
        <w:rPr>
          <w:b/>
          <w:bCs/>
        </w:rPr>
        <w:t xml:space="preserve"> </w:t>
      </w:r>
      <w:r w:rsidRPr="001536BF">
        <w:rPr>
          <w:b/>
          <w:bCs/>
        </w:rPr>
        <w:t>and discussion.</w:t>
      </w:r>
    </w:p>
    <w:sectPr w:rsidR="00A40DFB" w:rsidRPr="001536BF" w:rsidSect="002F7145">
      <w:headerReference w:type="default" r:id="rId7"/>
      <w:pgSz w:w="12240" w:h="15840"/>
      <w:pgMar w:top="1786" w:right="668" w:bottom="672" w:left="483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70B7" w14:textId="77777777" w:rsidR="00DA326B" w:rsidRDefault="00DA326B" w:rsidP="002F7145">
      <w:pPr>
        <w:spacing w:after="0" w:line="240" w:lineRule="auto"/>
      </w:pPr>
      <w:r>
        <w:separator/>
      </w:r>
    </w:p>
  </w:endnote>
  <w:endnote w:type="continuationSeparator" w:id="0">
    <w:p w14:paraId="629C585A" w14:textId="77777777" w:rsidR="00DA326B" w:rsidRDefault="00DA326B" w:rsidP="002F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A3CD" w14:textId="77777777" w:rsidR="00DA326B" w:rsidRDefault="00DA326B" w:rsidP="002F7145">
      <w:pPr>
        <w:spacing w:after="0" w:line="240" w:lineRule="auto"/>
      </w:pPr>
      <w:r>
        <w:separator/>
      </w:r>
    </w:p>
  </w:footnote>
  <w:footnote w:type="continuationSeparator" w:id="0">
    <w:p w14:paraId="1D290173" w14:textId="77777777" w:rsidR="00DA326B" w:rsidRDefault="00DA326B" w:rsidP="002F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F7C1" w14:textId="77777777" w:rsidR="002F7145" w:rsidRPr="002F7145" w:rsidRDefault="002F7145" w:rsidP="002F7145">
    <w:pPr>
      <w:tabs>
        <w:tab w:val="right" w:pos="11089"/>
      </w:tabs>
      <w:spacing w:after="0" w:line="259" w:lineRule="auto"/>
      <w:ind w:left="0" w:right="0" w:firstLine="0"/>
      <w:jc w:val="left"/>
      <w:rPr>
        <w:sz w:val="20"/>
        <w:szCs w:val="21"/>
      </w:rPr>
    </w:pPr>
    <w:r w:rsidRPr="002F7145">
      <w:rPr>
        <w:noProof/>
        <w:sz w:val="20"/>
        <w:szCs w:val="21"/>
      </w:rPr>
      <w:drawing>
        <wp:anchor distT="0" distB="0" distL="114300" distR="114300" simplePos="0" relativeHeight="251659264" behindDoc="0" locked="0" layoutInCell="1" allowOverlap="1" wp14:anchorId="0FF77048" wp14:editId="229B4443">
          <wp:simplePos x="0" y="0"/>
          <wp:positionH relativeFrom="column">
            <wp:posOffset>5497195</wp:posOffset>
          </wp:positionH>
          <wp:positionV relativeFrom="paragraph">
            <wp:posOffset>-74295</wp:posOffset>
          </wp:positionV>
          <wp:extent cx="1664335" cy="942975"/>
          <wp:effectExtent l="0" t="0" r="0" b="0"/>
          <wp:wrapNone/>
          <wp:docPr id="463092233" name="Picture 463092233" descr="A logo for the water sports festival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9" name="Picture 519" descr="A logo for the water sports festiva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145">
      <w:rPr>
        <w:color w:val="114AA0"/>
        <w:sz w:val="48"/>
        <w:szCs w:val="21"/>
      </w:rPr>
      <w:t>IWWF BAREFOOT SLALOM TRIAL</w:t>
    </w:r>
  </w:p>
  <w:p w14:paraId="652678DC" w14:textId="77777777" w:rsidR="002F7145" w:rsidRDefault="002F7145" w:rsidP="002F7145">
    <w:pPr>
      <w:pStyle w:val="Heading2"/>
      <w:ind w:left="-5"/>
    </w:pPr>
    <w:r>
      <w:t>1–31 August 2023</w:t>
    </w:r>
  </w:p>
  <w:p w14:paraId="612B2916" w14:textId="77777777" w:rsidR="002F7145" w:rsidRDefault="002F7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49A4"/>
    <w:multiLevelType w:val="hybridMultilevel"/>
    <w:tmpl w:val="9EC21378"/>
    <w:lvl w:ilvl="0" w:tplc="3EDC00CC">
      <w:start w:val="1"/>
      <w:numFmt w:val="bullet"/>
      <w:lvlText w:val="•"/>
      <w:lvlJc w:val="left"/>
      <w:pPr>
        <w:ind w:left="33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001C4">
      <w:start w:val="1"/>
      <w:numFmt w:val="bullet"/>
      <w:lvlText w:val="o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667F6">
      <w:start w:val="1"/>
      <w:numFmt w:val="bullet"/>
      <w:lvlText w:val="▪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8A2CF6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881A2C">
      <w:start w:val="1"/>
      <w:numFmt w:val="bullet"/>
      <w:lvlText w:val="o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8DC90">
      <w:start w:val="1"/>
      <w:numFmt w:val="bullet"/>
      <w:lvlText w:val="▪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81CC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209C4">
      <w:start w:val="1"/>
      <w:numFmt w:val="bullet"/>
      <w:lvlText w:val="o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208B48">
      <w:start w:val="1"/>
      <w:numFmt w:val="bullet"/>
      <w:lvlText w:val="▪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713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DFB"/>
    <w:rsid w:val="001261E2"/>
    <w:rsid w:val="001536BF"/>
    <w:rsid w:val="002F7145"/>
    <w:rsid w:val="006475E8"/>
    <w:rsid w:val="00A40DFB"/>
    <w:rsid w:val="00BB1E91"/>
    <w:rsid w:val="00D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8147"/>
  <w15:docId w15:val="{98B4FD58-D015-9A41-9207-FB672650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3" w:line="268" w:lineRule="auto"/>
      <w:ind w:left="83" w:right="187" w:hanging="10"/>
      <w:jc w:val="both"/>
    </w:pPr>
    <w:rPr>
      <w:rFonts w:ascii="Arial" w:eastAsia="Arial" w:hAnsi="Arial" w:cs="Arial"/>
      <w:color w:val="231F2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28" w:hanging="10"/>
      <w:outlineLvl w:val="0"/>
    </w:pPr>
    <w:rPr>
      <w:rFonts w:ascii="Arial" w:eastAsia="Arial" w:hAnsi="Arial" w:cs="Arial"/>
      <w:color w:val="114AA0"/>
      <w:sz w:val="5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2" w:line="259" w:lineRule="auto"/>
      <w:ind w:left="10" w:hanging="10"/>
      <w:outlineLvl w:val="1"/>
    </w:pPr>
    <w:rPr>
      <w:rFonts w:ascii="Calibri" w:eastAsia="Calibri" w:hAnsi="Calibri" w:cs="Calibri"/>
      <w:color w:val="231F20"/>
      <w:sz w:val="35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0" w:line="259" w:lineRule="auto"/>
      <w:ind w:left="68" w:hanging="10"/>
      <w:outlineLvl w:val="2"/>
    </w:pPr>
    <w:rPr>
      <w:rFonts w:ascii="Arial" w:eastAsia="Arial" w:hAnsi="Arial" w:cs="Arial"/>
      <w:b/>
      <w:color w:val="231F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231F2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31F20"/>
      <w:sz w:val="35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114AA0"/>
      <w:sz w:val="5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45"/>
    <w:rPr>
      <w:rFonts w:ascii="Arial" w:eastAsia="Arial" w:hAnsi="Arial" w:cs="Arial"/>
      <w:color w:val="231F20"/>
      <w:sz w:val="22"/>
    </w:rPr>
  </w:style>
  <w:style w:type="paragraph" w:styleId="Footer">
    <w:name w:val="footer"/>
    <w:basedOn w:val="Normal"/>
    <w:link w:val="FooterChar"/>
    <w:uiPriority w:val="99"/>
    <w:unhideWhenUsed/>
    <w:rsid w:val="002F7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45"/>
    <w:rPr>
      <w:rFonts w:ascii="Arial" w:eastAsia="Arial" w:hAnsi="Arial" w:cs="Arial"/>
      <w:color w:val="231F20"/>
      <w:sz w:val="22"/>
    </w:rPr>
  </w:style>
  <w:style w:type="table" w:styleId="TableGrid0">
    <w:name w:val="Table Grid"/>
    <w:basedOn w:val="TableNormal"/>
    <w:uiPriority w:val="39"/>
    <w:rsid w:val="002F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Slalom Trial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Slalom Trial</dc:title>
  <dc:subject/>
  <dc:creator>Hannah Tucker</dc:creator>
  <cp:keywords/>
  <cp:lastModifiedBy>Hannah Tucker</cp:lastModifiedBy>
  <cp:revision>3</cp:revision>
  <dcterms:created xsi:type="dcterms:W3CDTF">2023-07-31T00:56:00Z</dcterms:created>
  <dcterms:modified xsi:type="dcterms:W3CDTF">2023-07-31T00:58:00Z</dcterms:modified>
</cp:coreProperties>
</file>